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3D7D" w14:textId="6CC3BD45" w:rsidR="00D95796" w:rsidRDefault="00060127" w:rsidP="00D95796">
      <w:pPr>
        <w:shd w:val="clear" w:color="auto" w:fill="FCFCFC"/>
        <w:spacing w:after="45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spacing w:val="-15"/>
          <w:kern w:val="36"/>
          <w:sz w:val="32"/>
          <w:szCs w:val="32"/>
          <w:lang w:val="en-US" w:eastAsia="pl-PL"/>
          <w14:ligatures w14:val="none"/>
        </w:rPr>
      </w:pPr>
      <w:r w:rsidRPr="00060127">
        <w:rPr>
          <w:rFonts w:ascii="Times New Roman" w:eastAsia="Times New Roman" w:hAnsi="Times New Roman" w:cs="Times New Roman"/>
          <w:b/>
          <w:bCs/>
          <w:color w:val="2E74B5" w:themeColor="accent5" w:themeShade="BF"/>
          <w:spacing w:val="-15"/>
          <w:kern w:val="36"/>
          <w:sz w:val="32"/>
          <w:szCs w:val="32"/>
          <w:lang w:val="en-US" w:eastAsia="pl-PL"/>
          <w14:ligatures w14:val="none"/>
        </w:rPr>
        <w:t>BRAIN AGING, NEURODEGENERATION, AND THE ROLE OF NATURAL MOLEC</w:t>
      </w:r>
      <w:r w:rsidRPr="007A2795">
        <w:rPr>
          <w:rFonts w:ascii="Times New Roman" w:eastAsia="Times New Roman" w:hAnsi="Times New Roman" w:cs="Times New Roman"/>
          <w:b/>
          <w:bCs/>
          <w:color w:val="2E74B5" w:themeColor="accent5" w:themeShade="BF"/>
          <w:spacing w:val="-15"/>
          <w:kern w:val="36"/>
          <w:sz w:val="32"/>
          <w:szCs w:val="32"/>
          <w:lang w:val="en-US" w:eastAsia="pl-PL"/>
          <w14:ligatures w14:val="none"/>
        </w:rPr>
        <w:t>UL</w:t>
      </w:r>
      <w:r w:rsidR="00CB3D3F" w:rsidRPr="007A2795">
        <w:rPr>
          <w:rFonts w:ascii="Times New Roman" w:eastAsia="Times New Roman" w:hAnsi="Times New Roman" w:cs="Times New Roman"/>
          <w:b/>
          <w:bCs/>
          <w:color w:val="2E74B5" w:themeColor="accent5" w:themeShade="BF"/>
          <w:spacing w:val="-15"/>
          <w:kern w:val="36"/>
          <w:sz w:val="32"/>
          <w:szCs w:val="32"/>
          <w:lang w:val="en-US" w:eastAsia="pl-PL"/>
          <w14:ligatures w14:val="none"/>
        </w:rPr>
        <w:t>E</w:t>
      </w:r>
      <w:r w:rsidRPr="007A2795">
        <w:rPr>
          <w:rFonts w:ascii="Times New Roman" w:eastAsia="Times New Roman" w:hAnsi="Times New Roman" w:cs="Times New Roman"/>
          <w:b/>
          <w:bCs/>
          <w:color w:val="2E74B5" w:themeColor="accent5" w:themeShade="BF"/>
          <w:spacing w:val="-15"/>
          <w:kern w:val="36"/>
          <w:sz w:val="32"/>
          <w:szCs w:val="32"/>
          <w:lang w:val="en-US" w:eastAsia="pl-PL"/>
          <w14:ligatures w14:val="none"/>
        </w:rPr>
        <w:t>S</w:t>
      </w:r>
      <w:r w:rsidRPr="00060127">
        <w:rPr>
          <w:rFonts w:ascii="Times New Roman" w:eastAsia="Times New Roman" w:hAnsi="Times New Roman" w:cs="Times New Roman"/>
          <w:b/>
          <w:bCs/>
          <w:color w:val="2E74B5" w:themeColor="accent5" w:themeShade="BF"/>
          <w:spacing w:val="-15"/>
          <w:kern w:val="36"/>
          <w:sz w:val="32"/>
          <w:szCs w:val="32"/>
          <w:lang w:val="en-US" w:eastAsia="pl-PL"/>
          <w14:ligatures w14:val="none"/>
        </w:rPr>
        <w:t xml:space="preserve"> IN MAINTAINING BRAIN HEALTH</w:t>
      </w:r>
    </w:p>
    <w:p w14:paraId="3BE0996C" w14:textId="6FE551BA" w:rsidR="002A28DF" w:rsidRPr="00D95796" w:rsidRDefault="002A28DF" w:rsidP="00D95796">
      <w:pPr>
        <w:shd w:val="clear" w:color="auto" w:fill="FCFCFC"/>
        <w:spacing w:after="45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spacing w:val="-15"/>
          <w:kern w:val="36"/>
          <w:sz w:val="32"/>
          <w:szCs w:val="32"/>
          <w:lang w:val="en-US" w:eastAsia="pl-PL"/>
          <w14:ligatures w14:val="none"/>
        </w:rPr>
      </w:pPr>
      <w:r w:rsidRPr="00C32890">
        <w:rPr>
          <w:rFonts w:ascii="Times New Roman" w:hAnsi="Times New Roman" w:cs="Times New Roman"/>
          <w:b/>
          <w:bCs/>
          <w:sz w:val="24"/>
          <w:szCs w:val="24"/>
          <w:lang w:val="en-US"/>
        </w:rPr>
        <w:t>Scientific Meeting</w:t>
      </w:r>
    </w:p>
    <w:p w14:paraId="7E98EEE7" w14:textId="6F3ABFE5" w:rsidR="004476BE" w:rsidRDefault="004476BE" w:rsidP="002A28DF">
      <w:pPr>
        <w:spacing w:after="0" w:line="360" w:lineRule="auto"/>
        <w:jc w:val="center"/>
        <w:rPr>
          <w:rFonts w:ascii="Times New Roman" w:hAnsi="Times New Roman"/>
          <w:kern w:val="0"/>
          <w:sz w:val="24"/>
          <w:lang w:val="en-US"/>
          <w14:ligatures w14:val="none"/>
        </w:rPr>
      </w:pPr>
      <w:r>
        <w:rPr>
          <w:rFonts w:ascii="Times New Roman" w:hAnsi="Times New Roman"/>
          <w:kern w:val="0"/>
          <w:sz w:val="24"/>
          <w:lang w:val="en-US"/>
          <w14:ligatures w14:val="none"/>
        </w:rPr>
        <w:t>P</w:t>
      </w:r>
      <w:r w:rsidRPr="004476BE">
        <w:rPr>
          <w:rFonts w:ascii="Times New Roman" w:hAnsi="Times New Roman"/>
          <w:kern w:val="0"/>
          <w:sz w:val="24"/>
          <w:lang w:val="en-US"/>
          <w14:ligatures w14:val="none"/>
        </w:rPr>
        <w:t xml:space="preserve">olish Academy of Sciences Scientific Station in Paris </w:t>
      </w:r>
    </w:p>
    <w:p w14:paraId="1D0B9E1E" w14:textId="77777777" w:rsidR="004476BE" w:rsidRDefault="00672A9B" w:rsidP="002A28DF">
      <w:pPr>
        <w:spacing w:after="0" w:line="360" w:lineRule="auto"/>
        <w:jc w:val="center"/>
        <w:rPr>
          <w:rFonts w:ascii="Times New Roman" w:hAnsi="Times New Roman"/>
          <w:kern w:val="0"/>
          <w:sz w:val="24"/>
          <w:lang w:val="fr-FR"/>
          <w14:ligatures w14:val="none"/>
        </w:rPr>
      </w:pPr>
      <w:r w:rsidRPr="004476BE">
        <w:rPr>
          <w:rFonts w:ascii="Times New Roman" w:hAnsi="Times New Roman"/>
          <w:kern w:val="0"/>
          <w:sz w:val="24"/>
          <w:lang w:val="fr-FR"/>
          <w14:ligatures w14:val="none"/>
        </w:rPr>
        <w:t>74, rue Lauriston</w:t>
      </w:r>
      <w:r w:rsidR="004E10A6" w:rsidRPr="004476BE">
        <w:rPr>
          <w:rFonts w:ascii="Times New Roman" w:hAnsi="Times New Roman"/>
          <w:kern w:val="0"/>
          <w:sz w:val="24"/>
          <w:lang w:val="fr-FR"/>
          <w14:ligatures w14:val="none"/>
        </w:rPr>
        <w:t xml:space="preserve">, </w:t>
      </w:r>
      <w:r w:rsidRPr="004476BE">
        <w:rPr>
          <w:rFonts w:ascii="Times New Roman" w:hAnsi="Times New Roman"/>
          <w:kern w:val="0"/>
          <w:sz w:val="24"/>
          <w:lang w:val="fr-FR"/>
          <w14:ligatures w14:val="none"/>
        </w:rPr>
        <w:t>75116 Paris</w:t>
      </w:r>
      <w:r w:rsidR="004476BE" w:rsidRPr="004476BE">
        <w:rPr>
          <w:rFonts w:ascii="Times New Roman" w:hAnsi="Times New Roman"/>
          <w:kern w:val="0"/>
          <w:sz w:val="24"/>
          <w:lang w:val="fr-FR"/>
          <w14:ligatures w14:val="none"/>
        </w:rPr>
        <w:t xml:space="preserve"> </w:t>
      </w:r>
    </w:p>
    <w:p w14:paraId="723ADE46" w14:textId="63F41386" w:rsidR="008D2D7C" w:rsidRPr="004476BE" w:rsidRDefault="004476BE" w:rsidP="002A28DF">
      <w:pPr>
        <w:spacing w:after="0" w:line="360" w:lineRule="auto"/>
        <w:jc w:val="center"/>
        <w:rPr>
          <w:rFonts w:ascii="Times New Roman" w:hAnsi="Times New Roman"/>
          <w:kern w:val="0"/>
          <w:sz w:val="24"/>
          <w:lang w:val="fr-FR"/>
          <w14:ligatures w14:val="none"/>
        </w:rPr>
      </w:pPr>
      <w:proofErr w:type="spellStart"/>
      <w:r w:rsidRPr="004476BE">
        <w:rPr>
          <w:rFonts w:ascii="Times New Roman" w:hAnsi="Times New Roman"/>
          <w:kern w:val="0"/>
          <w:sz w:val="24"/>
          <w:lang w:val="fr-FR"/>
          <w14:ligatures w14:val="none"/>
        </w:rPr>
        <w:t>October</w:t>
      </w:r>
      <w:proofErr w:type="spellEnd"/>
      <w:r w:rsidR="002A28DF">
        <w:rPr>
          <w:rFonts w:ascii="Times New Roman" w:hAnsi="Times New Roman"/>
          <w:kern w:val="0"/>
          <w:sz w:val="24"/>
          <w:lang w:val="fr-FR"/>
          <w14:ligatures w14:val="none"/>
        </w:rPr>
        <w:t>,</w:t>
      </w:r>
      <w:r w:rsidRPr="004476BE">
        <w:rPr>
          <w:rFonts w:ascii="Times New Roman" w:hAnsi="Times New Roman"/>
          <w:kern w:val="0"/>
          <w:sz w:val="24"/>
          <w:lang w:val="fr-FR"/>
          <w14:ligatures w14:val="none"/>
        </w:rPr>
        <w:t xml:space="preserve"> 11-13 2023</w:t>
      </w:r>
    </w:p>
    <w:p w14:paraId="5D128AE3" w14:textId="77777777" w:rsidR="00672A9B" w:rsidRPr="004476BE" w:rsidRDefault="00672A9B" w:rsidP="002A28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7F44032D" w14:textId="1EACB410" w:rsidR="002A28DF" w:rsidRPr="00824443" w:rsidRDefault="00672A9B" w:rsidP="00D9579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24443">
        <w:rPr>
          <w:rFonts w:ascii="Times New Roman" w:hAnsi="Times New Roman" w:cs="Times New Roman"/>
          <w:b/>
          <w:bCs/>
          <w:sz w:val="28"/>
          <w:szCs w:val="28"/>
          <w:lang w:val="fr-FR"/>
        </w:rPr>
        <w:t>PROGRAMME</w:t>
      </w:r>
      <w:r w:rsidR="002A28DF" w:rsidRPr="00824443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19279E" wp14:editId="37244666">
                <wp:simplePos x="0" y="0"/>
                <wp:positionH relativeFrom="margin">
                  <wp:align>left</wp:align>
                </wp:positionH>
                <wp:positionV relativeFrom="paragraph">
                  <wp:posOffset>410845</wp:posOffset>
                </wp:positionV>
                <wp:extent cx="5839714" cy="698500"/>
                <wp:effectExtent l="0" t="0" r="27940" b="254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714" cy="698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08B79" w14:textId="77777777" w:rsidR="004476BE" w:rsidRDefault="004476BE" w:rsidP="00DB61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A28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Wednesday,</w:t>
                            </w:r>
                            <w:r w:rsidR="00DB6176" w:rsidRPr="002A28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2A28D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October 11</w:t>
                            </w:r>
                            <w:r w:rsidRPr="004476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2DAFF522" w14:textId="54098282" w:rsidR="00DB6176" w:rsidRPr="004476BE" w:rsidRDefault="004476BE" w:rsidP="00DB61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476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Brain aging and neurodegenerative diseases</w:t>
                            </w:r>
                          </w:p>
                          <w:p w14:paraId="717F6B00" w14:textId="77777777" w:rsidR="004476BE" w:rsidRPr="004476BE" w:rsidRDefault="004476BE" w:rsidP="00DB61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2B6204A" w14:textId="70015F91" w:rsidR="004476BE" w:rsidRPr="004476BE" w:rsidRDefault="004476BE" w:rsidP="00DB61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476BE">
                              <w:rPr>
                                <w:rFonts w:ascii="Cambria" w:hAnsi="Cambr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Brain aging and neurodegenerative diseases</w:t>
                            </w:r>
                          </w:p>
                          <w:p w14:paraId="46BE71C3" w14:textId="77777777" w:rsidR="00DB6176" w:rsidRPr="004476BE" w:rsidRDefault="00DB6176" w:rsidP="00DB617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9279E" id="Prostokąt 4" o:spid="_x0000_s1026" style="position:absolute;left:0;text-align:left;margin-left:0;margin-top:32.35pt;width:459.8pt;height:5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" fillcolor="#9cc2e5 [1944]" strokecolor="#4472c4 [3204]" strokeweight=".5pt">
                <v:textbox>
                  <w:txbxContent>
                    <w:p w14:paraId="0BE08B79" w14:textId="77777777" w:rsidR="004476BE" w:rsidRDefault="004476BE" w:rsidP="00DB61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2A28D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Wednesday,</w:t>
                      </w:r>
                      <w:r w:rsidR="00DB6176" w:rsidRPr="002A28D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2A28D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October 11</w:t>
                      </w:r>
                      <w:r w:rsidRPr="004476B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2DAFF522" w14:textId="54098282" w:rsidR="00DB6176" w:rsidRPr="004476BE" w:rsidRDefault="004476BE" w:rsidP="00DB61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476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Brain aging and neurodegenerative diseases</w:t>
                      </w:r>
                    </w:p>
                    <w:p w14:paraId="717F6B00" w14:textId="77777777" w:rsidR="004476BE" w:rsidRPr="004476BE" w:rsidRDefault="004476BE" w:rsidP="00DB61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  <w:p w14:paraId="12B6204A" w14:textId="70015F91" w:rsidR="004476BE" w:rsidRPr="004476BE" w:rsidRDefault="004476BE" w:rsidP="00DB61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476BE">
                        <w:rPr>
                          <w:rFonts w:ascii="Cambria" w:hAnsi="Cambria"/>
                          <w:b/>
                          <w:bCs/>
                          <w:i/>
                          <w:iCs/>
                          <w:sz w:val="20"/>
                          <w:szCs w:val="20"/>
                          <w:lang w:val="en-US"/>
                        </w:rPr>
                        <w:t>Brain aging and neurodegenerative diseases</w:t>
                      </w:r>
                    </w:p>
                    <w:p w14:paraId="46BE71C3" w14:textId="77777777" w:rsidR="00DB6176" w:rsidRPr="004476BE" w:rsidRDefault="00DB6176" w:rsidP="00DB617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8B075E" w14:textId="53492969" w:rsidR="00BF069A" w:rsidRPr="00824443" w:rsidRDefault="00BF069A" w:rsidP="002A28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bookmarkStart w:id="0" w:name="_Hlk144989046"/>
    </w:p>
    <w:p w14:paraId="0481BDAD" w14:textId="77777777" w:rsidR="008D2D7C" w:rsidRPr="00824443" w:rsidRDefault="008D2D7C" w:rsidP="002A28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bookmarkEnd w:id="0"/>
    <w:p w14:paraId="2F500C21" w14:textId="77777777" w:rsidR="004476BE" w:rsidRDefault="004476BE" w:rsidP="002A28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8F58601" w14:textId="332EE74F" w:rsidR="004476BE" w:rsidRPr="004476BE" w:rsidRDefault="004476BE" w:rsidP="002A28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76BE">
        <w:rPr>
          <w:rFonts w:ascii="Times New Roman" w:hAnsi="Times New Roman" w:cs="Times New Roman"/>
          <w:b/>
          <w:sz w:val="24"/>
          <w:szCs w:val="24"/>
          <w:lang w:val="en-US"/>
        </w:rPr>
        <w:t>09:00</w:t>
      </w:r>
      <w:r w:rsidR="005F6635">
        <w:rPr>
          <w:rFonts w:ascii="Times New Roman" w:hAnsi="Times New Roman" w:cs="Times New Roman"/>
          <w:b/>
          <w:sz w:val="24"/>
          <w:szCs w:val="24"/>
          <w:lang w:val="en-US"/>
        </w:rPr>
        <w:t>-9:15</w:t>
      </w:r>
      <w:r w:rsidR="00EA4608" w:rsidRPr="00447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E10A6" w:rsidRPr="004476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447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Welcoming Remarks </w:t>
      </w:r>
    </w:p>
    <w:p w14:paraId="0E22A3CA" w14:textId="44BFF485" w:rsidR="004476BE" w:rsidRPr="00C32890" w:rsidRDefault="004476BE" w:rsidP="002A28DF">
      <w:pPr>
        <w:spacing w:line="36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4476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Eng. </w:t>
      </w:r>
      <w:r w:rsidRPr="00C32890">
        <w:rPr>
          <w:rFonts w:ascii="Times New Roman" w:hAnsi="Times New Roman" w:cs="Times New Roman"/>
          <w:b/>
          <w:sz w:val="24"/>
          <w:szCs w:val="24"/>
          <w:lang w:val="fr-FR"/>
        </w:rPr>
        <w:t xml:space="preserve">Magdalena </w:t>
      </w:r>
      <w:proofErr w:type="spellStart"/>
      <w:r w:rsidRPr="00C32890">
        <w:rPr>
          <w:rFonts w:ascii="Times New Roman" w:hAnsi="Times New Roman" w:cs="Times New Roman"/>
          <w:b/>
          <w:sz w:val="24"/>
          <w:szCs w:val="24"/>
          <w:lang w:val="fr-FR"/>
        </w:rPr>
        <w:t>Sajdak</w:t>
      </w:r>
      <w:proofErr w:type="spellEnd"/>
      <w:r w:rsidR="00C32890" w:rsidRPr="00C3289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</w:t>
      </w:r>
      <w:r w:rsidRPr="00C32890">
        <w:rPr>
          <w:rFonts w:ascii="Times New Roman" w:hAnsi="Times New Roman" w:cs="Times New Roman"/>
          <w:bCs/>
          <w:sz w:val="24"/>
          <w:szCs w:val="24"/>
          <w:lang w:val="fr-FR"/>
        </w:rPr>
        <w:t>PAS Scientific Center in Paris</w:t>
      </w:r>
      <w:r w:rsidR="00C32890" w:rsidRPr="00C32890">
        <w:rPr>
          <w:rFonts w:ascii="Times New Roman" w:hAnsi="Times New Roman" w:cs="Times New Roman"/>
          <w:bCs/>
          <w:sz w:val="24"/>
          <w:szCs w:val="24"/>
          <w:lang w:val="fr-FR"/>
        </w:rPr>
        <w:t>,</w:t>
      </w:r>
      <w:r w:rsidR="00C32890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France</w:t>
      </w:r>
    </w:p>
    <w:p w14:paraId="6E1768F3" w14:textId="5119B817" w:rsidR="002A28DF" w:rsidRDefault="004476BE" w:rsidP="002A28DF">
      <w:pPr>
        <w:spacing w:line="36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476BE">
        <w:rPr>
          <w:rFonts w:ascii="Times New Roman" w:hAnsi="Times New Roman" w:cs="Times New Roman"/>
          <w:b/>
          <w:sz w:val="24"/>
          <w:szCs w:val="24"/>
          <w:lang w:val="en-US"/>
        </w:rPr>
        <w:t>Dr. M. Kujawska</w:t>
      </w:r>
      <w:r w:rsid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4476BE">
        <w:rPr>
          <w:rFonts w:ascii="Times New Roman" w:hAnsi="Times New Roman" w:cs="Times New Roman"/>
          <w:bCs/>
          <w:sz w:val="24"/>
          <w:szCs w:val="24"/>
          <w:lang w:val="en-US"/>
        </w:rPr>
        <w:t>Poznan University of Medical</w:t>
      </w:r>
      <w:r w:rsidR="00C32890">
        <w:rPr>
          <w:rFonts w:ascii="Times New Roman" w:hAnsi="Times New Roman" w:cs="Times New Roman"/>
          <w:bCs/>
          <w:sz w:val="24"/>
          <w:szCs w:val="24"/>
          <w:lang w:val="en-US"/>
        </w:rPr>
        <w:t>, Poland</w:t>
      </w:r>
    </w:p>
    <w:p w14:paraId="656D8A87" w14:textId="77777777" w:rsidR="008062E0" w:rsidRPr="008062E0" w:rsidRDefault="008062E0" w:rsidP="002A28DF">
      <w:pPr>
        <w:spacing w:line="360" w:lineRule="auto"/>
        <w:ind w:left="708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24FB16DF" w14:textId="77777777" w:rsidR="00AB4713" w:rsidRDefault="005F6635" w:rsidP="00AB471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B3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9:15-10:00</w:t>
      </w:r>
      <w:r w:rsidR="00443664" w:rsidRPr="002B3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4E10A6" w:rsidRPr="002B3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ab/>
      </w:r>
      <w:r w:rsidR="00AB4713" w:rsidRPr="00C32890">
        <w:rPr>
          <w:rFonts w:ascii="Times New Roman" w:hAnsi="Times New Roman" w:cs="Times New Roman"/>
          <w:b/>
          <w:sz w:val="24"/>
          <w:szCs w:val="24"/>
          <w:lang w:val="de-DE"/>
        </w:rPr>
        <w:t>Dr. Grzegorz Kreiner</w:t>
      </w:r>
      <w:r w:rsidR="00AB4713" w:rsidRPr="00284FB4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-</w:t>
      </w:r>
      <w:r w:rsidR="00AB4713" w:rsidRPr="00C3289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AB4713" w:rsidRPr="00C32890">
        <w:rPr>
          <w:rFonts w:ascii="Times New Roman" w:hAnsi="Times New Roman" w:cs="Times New Roman"/>
          <w:bCs/>
          <w:sz w:val="24"/>
          <w:szCs w:val="24"/>
          <w:lang w:val="de-DE"/>
        </w:rPr>
        <w:t>Dept</w:t>
      </w:r>
      <w:proofErr w:type="spellEnd"/>
      <w:r w:rsidR="00AB4713" w:rsidRPr="00C32890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. </w:t>
      </w:r>
      <w:r w:rsidR="00AB4713" w:rsidRPr="00C32890">
        <w:rPr>
          <w:rFonts w:ascii="Times New Roman" w:hAnsi="Times New Roman" w:cs="Times New Roman"/>
          <w:bCs/>
          <w:sz w:val="24"/>
          <w:szCs w:val="24"/>
          <w:lang w:val="en-US"/>
        </w:rPr>
        <w:t>Brain Biochemistry Maj Institute of</w:t>
      </w:r>
    </w:p>
    <w:p w14:paraId="151C61D0" w14:textId="60F1529C" w:rsidR="00AB4713" w:rsidRPr="00AB4713" w:rsidRDefault="00AB4713" w:rsidP="00AB4713">
      <w:pPr>
        <w:spacing w:line="360" w:lineRule="auto"/>
        <w:ind w:left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2890">
        <w:rPr>
          <w:rFonts w:ascii="Times New Roman" w:hAnsi="Times New Roman" w:cs="Times New Roman"/>
          <w:bCs/>
          <w:sz w:val="24"/>
          <w:szCs w:val="24"/>
          <w:lang w:val="en-US"/>
        </w:rPr>
        <w:t>Pharmacology PAS, Krakow, Poland,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2890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proofErr w:type="spellStart"/>
      <w:r w:rsidRPr="00C32890">
        <w:rPr>
          <w:rFonts w:ascii="Times New Roman" w:hAnsi="Times New Roman" w:cs="Times New Roman"/>
          <w:bCs/>
          <w:sz w:val="24"/>
          <w:szCs w:val="24"/>
          <w:lang w:val="en-US"/>
        </w:rPr>
        <w:t>CEPHARES</w:t>
      </w:r>
      <w:proofErr w:type="spellEnd"/>
      <w:r w:rsidRP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</w:t>
      </w:r>
      <w:r w:rsidRPr="003637B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new R&amp;D center at the Maj Institute of Pharmacology: mission, opportunities, perspectives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9CCFB4A" w14:textId="77777777" w:rsidR="002A28DF" w:rsidRDefault="002A28DF" w:rsidP="002A28D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C17E3DB" w14:textId="448B1563" w:rsidR="005F6635" w:rsidRPr="00C32890" w:rsidRDefault="005F6635" w:rsidP="00C32890">
      <w:pPr>
        <w:spacing w:line="36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>10:00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-10:45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Rosanna </w:t>
      </w:r>
      <w:proofErr w:type="spellStart"/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>Parlato</w:t>
      </w:r>
      <w:proofErr w:type="spellEnd"/>
      <w:r w:rsidR="00C328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890" w:rsidRPr="00284FB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328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>Mannheim Center of Translational Neuroscience Medical Faculty Mannheim Heidelberg University, Mannheim, Germany</w:t>
      </w:r>
      <w:r w:rsidR="00C32890" w:rsidRPr="00C328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F6635">
        <w:rPr>
          <w:rFonts w:ascii="Times New Roman" w:hAnsi="Times New Roman" w:cs="Times New Roman"/>
          <w:bCs/>
          <w:sz w:val="24"/>
          <w:szCs w:val="24"/>
          <w:lang w:val="en-US"/>
        </w:rPr>
        <w:t>“Dysregulation of quality control mechanisms in age-related neurodegenerative diseases”</w:t>
      </w:r>
    </w:p>
    <w:p w14:paraId="3A0D3987" w14:textId="77777777" w:rsidR="005F6635" w:rsidRDefault="005F6635" w:rsidP="002A28DF">
      <w:pPr>
        <w:spacing w:line="360" w:lineRule="auto"/>
        <w:ind w:left="708" w:hanging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9D6207C" w14:textId="15768151" w:rsidR="005F6635" w:rsidRDefault="005F6635" w:rsidP="002A28DF">
      <w:pPr>
        <w:spacing w:line="360" w:lineRule="auto"/>
        <w:ind w:left="708" w:hanging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>10:45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-11:00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5F6635">
        <w:rPr>
          <w:rFonts w:ascii="Times New Roman" w:hAnsi="Times New Roman" w:cs="Times New Roman"/>
          <w:bCs/>
          <w:sz w:val="24"/>
          <w:szCs w:val="24"/>
          <w:lang w:val="en-US"/>
        </w:rPr>
        <w:t>COFFEE BREAK</w:t>
      </w:r>
    </w:p>
    <w:p w14:paraId="38CDB582" w14:textId="074D6539" w:rsidR="005F6635" w:rsidRPr="00C32890" w:rsidRDefault="005F6635" w:rsidP="00C32890">
      <w:pPr>
        <w:spacing w:line="360" w:lineRule="auto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11:00-11:45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>Dr. Witold Konopka</w:t>
      </w:r>
      <w:r w:rsidR="00C328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890" w:rsidRPr="00284FB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Laboratory of Neuroplasticity and Metabolism Dept. of Life Sciences and Biotechnology PORT </w:t>
      </w:r>
      <w:proofErr w:type="spellStart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>Łukasiewicz</w:t>
      </w:r>
      <w:proofErr w:type="spellEnd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>Wrocław</w:t>
      </w:r>
      <w:proofErr w:type="spellEnd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Poland </w:t>
      </w:r>
      <w:r w:rsidRPr="00C32890">
        <w:rPr>
          <w:rFonts w:ascii="Times New Roman" w:hAnsi="Times New Roman" w:cs="Times New Roman"/>
          <w:bCs/>
          <w:sz w:val="24"/>
          <w:szCs w:val="24"/>
          <w:lang w:val="en-US"/>
        </w:rPr>
        <w:t>“Neuronal</w:t>
      </w:r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C32890">
        <w:rPr>
          <w:rFonts w:ascii="Times New Roman" w:hAnsi="Times New Roman" w:cs="Times New Roman"/>
          <w:bCs/>
          <w:sz w:val="24"/>
          <w:szCs w:val="24"/>
          <w:lang w:val="en-US"/>
        </w:rPr>
        <w:t>microRNA function in health and disease”</w:t>
      </w:r>
    </w:p>
    <w:p w14:paraId="04CFE7F8" w14:textId="77777777" w:rsidR="005F6635" w:rsidRPr="007D09FA" w:rsidRDefault="005F6635" w:rsidP="002A28DF">
      <w:pPr>
        <w:spacing w:line="360" w:lineRule="auto"/>
        <w:ind w:left="708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2B9A22D5" w14:textId="3C9A0FA3" w:rsidR="005F6635" w:rsidRPr="007D09FA" w:rsidRDefault="005F6635" w:rsidP="00C32890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7D09F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11:45-12:30</w:t>
      </w:r>
      <w:r w:rsidRPr="007D09F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ab/>
      </w:r>
      <w:r w:rsidRPr="007D09F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Dr. Katarzyna </w:t>
      </w:r>
      <w:proofErr w:type="spellStart"/>
      <w:r w:rsidRPr="007D09F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Kuter</w:t>
      </w:r>
      <w:proofErr w:type="spellEnd"/>
      <w:r w:rsidRPr="007D09F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-Nowak</w:t>
      </w:r>
      <w:r w:rsidR="00C32890" w:rsidRPr="007D09F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- Dept Neuropsychopharmacology Maj Institute of Pharmacology PAS, </w:t>
      </w:r>
      <w:r w:rsidR="00A15FA8" w:rsidRPr="007D09F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Krakow</w:t>
      </w:r>
      <w:r w:rsidR="00C32890" w:rsidRPr="007D09F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, Poland, </w:t>
      </w:r>
      <w:r w:rsidRPr="007D09F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“Glia – a new player in Parkinson’s disease animal models”</w:t>
      </w:r>
    </w:p>
    <w:p w14:paraId="72645745" w14:textId="77777777" w:rsidR="00D95796" w:rsidRDefault="00D95796" w:rsidP="00D95796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1A97F11" w14:textId="79636AD0" w:rsidR="005F6635" w:rsidRDefault="005F6635" w:rsidP="002A28DF">
      <w:pPr>
        <w:spacing w:line="360" w:lineRule="auto"/>
        <w:ind w:left="708" w:hanging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>12:30-14:00</w:t>
      </w:r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637BE">
        <w:rPr>
          <w:rFonts w:ascii="Times New Roman" w:hAnsi="Times New Roman" w:cs="Times New Roman"/>
          <w:bCs/>
          <w:sz w:val="24"/>
          <w:szCs w:val="24"/>
          <w:lang w:val="en-US"/>
        </w:rPr>
        <w:t>LUNCH BREAK</w:t>
      </w:r>
    </w:p>
    <w:p w14:paraId="00447846" w14:textId="77777777" w:rsidR="005F6635" w:rsidRDefault="005F6635" w:rsidP="002A28DF">
      <w:pPr>
        <w:spacing w:line="360" w:lineRule="auto"/>
        <w:ind w:left="708" w:hanging="70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EFF137B" w14:textId="2D7BAFD2" w:rsidR="005F6635" w:rsidRDefault="005F6635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>14:00-14:45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bookmarkStart w:id="1" w:name="_Hlk146620421"/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>Dr.</w:t>
      </w:r>
      <w:r w:rsidR="00AD6F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Andrii </w:t>
      </w:r>
      <w:bookmarkStart w:id="2" w:name="_Hlk145337394"/>
      <w:r w:rsidRPr="005F6635">
        <w:rPr>
          <w:rFonts w:ascii="Times New Roman" w:hAnsi="Times New Roman" w:cs="Times New Roman"/>
          <w:b/>
          <w:sz w:val="24"/>
          <w:szCs w:val="24"/>
          <w:lang w:val="en-US"/>
        </w:rPr>
        <w:t>Domanskyi</w:t>
      </w:r>
      <w:bookmarkEnd w:id="2"/>
      <w:r w:rsidR="00C328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bookmarkEnd w:id="1"/>
      <w:r w:rsidR="00C32890" w:rsidRPr="00284FB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328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Orion Pharma, Helsinki, </w:t>
      </w:r>
      <w:proofErr w:type="spellStart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>Finnland</w:t>
      </w:r>
      <w:proofErr w:type="spellEnd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6635">
        <w:rPr>
          <w:rFonts w:ascii="Times New Roman" w:hAnsi="Times New Roman" w:cs="Times New Roman"/>
          <w:bCs/>
          <w:sz w:val="24"/>
          <w:szCs w:val="24"/>
          <w:lang w:val="en-US"/>
        </w:rPr>
        <w:t>“Targeting pathological protein aggregation in neurodegeneration: dead end or a new hope?”</w:t>
      </w:r>
    </w:p>
    <w:p w14:paraId="04A2519D" w14:textId="77777777" w:rsidR="005F6635" w:rsidRDefault="005F6635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220F2DE" w14:textId="326BDD80" w:rsidR="005F6635" w:rsidRDefault="005F6635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37BE">
        <w:rPr>
          <w:rFonts w:ascii="Times New Roman" w:hAnsi="Times New Roman" w:cs="Times New Roman"/>
          <w:b/>
          <w:sz w:val="24"/>
          <w:szCs w:val="24"/>
          <w:lang w:val="en-US"/>
        </w:rPr>
        <w:t>14:45-15:30</w:t>
      </w:r>
      <w:r w:rsidRPr="003637B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bookmarkStart w:id="3" w:name="_Hlk146620440"/>
      <w:r w:rsidR="003637BE" w:rsidRPr="003637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Dr. Vittorio </w:t>
      </w:r>
      <w:proofErr w:type="spellStart"/>
      <w:r w:rsidR="003637BE" w:rsidRPr="003637BE">
        <w:rPr>
          <w:rFonts w:ascii="Times New Roman" w:hAnsi="Times New Roman" w:cs="Times New Roman"/>
          <w:b/>
          <w:sz w:val="24"/>
          <w:szCs w:val="24"/>
          <w:lang w:val="en-US"/>
        </w:rPr>
        <w:t>Maglione</w:t>
      </w:r>
      <w:proofErr w:type="spellEnd"/>
      <w:r w:rsid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bookmarkEnd w:id="3"/>
      <w:r w:rsidR="00C32890" w:rsidRPr="00284FB4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>IRCCS</w:t>
      </w:r>
      <w:proofErr w:type="spellEnd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>Neuromed</w:t>
      </w:r>
      <w:proofErr w:type="spellEnd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>Pozzilli</w:t>
      </w:r>
      <w:proofErr w:type="spellEnd"/>
      <w:r w:rsidR="00C32890" w:rsidRP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(IS), Italy</w:t>
      </w:r>
      <w:r w:rsidR="00C328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3637BE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="003637BE" w:rsidRPr="003637BE">
        <w:rPr>
          <w:rFonts w:ascii="Times New Roman" w:hAnsi="Times New Roman" w:cs="Times New Roman"/>
          <w:bCs/>
          <w:sz w:val="24"/>
          <w:szCs w:val="24"/>
          <w:lang w:val="en-US"/>
        </w:rPr>
        <w:t>Glycosphingolipid metabolism as potential therapeutic target for Huntington's disease</w:t>
      </w:r>
      <w:r w:rsidR="003637BE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</w:p>
    <w:p w14:paraId="224C026E" w14:textId="77777777" w:rsidR="003637BE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168CF9F" w14:textId="77777777" w:rsidR="00AB4713" w:rsidRDefault="003637BE" w:rsidP="00AB471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C32890">
        <w:rPr>
          <w:rFonts w:ascii="Times New Roman" w:hAnsi="Times New Roman" w:cs="Times New Roman"/>
          <w:b/>
          <w:sz w:val="24"/>
          <w:szCs w:val="24"/>
          <w:lang w:val="de-DE"/>
        </w:rPr>
        <w:t>15:30-16:00</w:t>
      </w:r>
      <w:r w:rsidRPr="00C32890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2D70E7" w:rsidRPr="002B3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Prof. Pierre-Marie </w:t>
      </w:r>
      <w:proofErr w:type="spellStart"/>
      <w:r w:rsidR="002D70E7" w:rsidRPr="002B3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Lledo</w:t>
      </w:r>
      <w:proofErr w:type="spellEnd"/>
      <w:r w:rsidR="002D70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- </w:t>
      </w:r>
      <w:r w:rsidR="002D70E7" w:rsidRPr="00AD5F5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Laboratory of “Genes, Synapses and Cognition” at </w:t>
      </w:r>
      <w:bookmarkStart w:id="4" w:name="_GoBack"/>
      <w:bookmarkEnd w:id="4"/>
    </w:p>
    <w:p w14:paraId="54FB66C9" w14:textId="6259FDC1" w:rsidR="003637BE" w:rsidRPr="00C32890" w:rsidRDefault="002D70E7" w:rsidP="00AB4713">
      <w:pPr>
        <w:spacing w:line="36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5F5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the CNRS and laboratory of “Perception and Memory” at the Pasteur Institute, Paris, France</w:t>
      </w:r>
      <w:r w:rsidRPr="002B3974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2B397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“The embodied brain”</w:t>
      </w:r>
      <w:r w:rsidR="00AB471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</w:p>
    <w:p w14:paraId="3A950A88" w14:textId="77777777" w:rsidR="003637BE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26B6A65" w14:textId="61B14BEE" w:rsidR="003637BE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37BE">
        <w:rPr>
          <w:rFonts w:ascii="Times New Roman" w:hAnsi="Times New Roman" w:cs="Times New Roman"/>
          <w:b/>
          <w:sz w:val="24"/>
          <w:szCs w:val="24"/>
          <w:lang w:val="en-US"/>
        </w:rPr>
        <w:t>16:00-16:45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637BE">
        <w:rPr>
          <w:rFonts w:ascii="Times New Roman" w:hAnsi="Times New Roman" w:cs="Times New Roman"/>
          <w:bCs/>
          <w:sz w:val="24"/>
          <w:szCs w:val="24"/>
          <w:lang w:val="en-US"/>
        </w:rPr>
        <w:t>Panel</w:t>
      </w:r>
      <w:r w:rsidR="00284FB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- </w:t>
      </w:r>
      <w:r w:rsidRPr="003637BE">
        <w:rPr>
          <w:rFonts w:ascii="Times New Roman" w:hAnsi="Times New Roman" w:cs="Times New Roman"/>
          <w:bCs/>
          <w:sz w:val="24"/>
          <w:szCs w:val="24"/>
          <w:lang w:val="en-US"/>
        </w:rPr>
        <w:t>French Embassy, ABM</w:t>
      </w:r>
    </w:p>
    <w:p w14:paraId="7EEDFEB2" w14:textId="77777777" w:rsidR="003637BE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85E0611" w14:textId="0E74F6C5" w:rsidR="002A28DF" w:rsidRPr="00D95796" w:rsidRDefault="003637BE" w:rsidP="00D95796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37BE">
        <w:rPr>
          <w:rFonts w:ascii="Times New Roman" w:hAnsi="Times New Roman" w:cs="Times New Roman"/>
          <w:b/>
          <w:sz w:val="24"/>
          <w:szCs w:val="24"/>
          <w:lang w:val="en-US"/>
        </w:rPr>
        <w:t>16:45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3637BE">
        <w:rPr>
          <w:rFonts w:ascii="Times New Roman" w:hAnsi="Times New Roman" w:cs="Times New Roman"/>
          <w:bCs/>
          <w:sz w:val="24"/>
          <w:szCs w:val="24"/>
          <w:lang w:val="en-US"/>
        </w:rPr>
        <w:t>Day One Summary</w:t>
      </w:r>
    </w:p>
    <w:p w14:paraId="258A8466" w14:textId="77777777" w:rsidR="002A28DF" w:rsidRDefault="002A28DF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85CB47" w14:textId="77777777" w:rsidR="00C32890" w:rsidRDefault="00C32890" w:rsidP="00C328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5E7F1E" w14:textId="0494762A" w:rsidR="005F6635" w:rsidRDefault="003637BE" w:rsidP="00C328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24443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90002" wp14:editId="2708DAD1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5839460" cy="958850"/>
                <wp:effectExtent l="0" t="0" r="2794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958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7B3D3" w14:textId="7BC6CD2C" w:rsidR="003637BE" w:rsidRDefault="003637BE" w:rsidP="003637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637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Thursday</w:t>
                            </w:r>
                            <w:r w:rsidRPr="004476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, October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 w:rsidRPr="004476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19934F9C" w14:textId="50437142" w:rsidR="003637BE" w:rsidRPr="003637BE" w:rsidRDefault="003637BE" w:rsidP="003637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637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Effect of nutrition on the brain. AI and nanotechnology </w:t>
                            </w:r>
                            <w:r w:rsidRPr="00D9579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in</w:t>
                            </w:r>
                            <w:r w:rsidR="008A602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3637B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neurodegenerative diseases</w:t>
                            </w:r>
                          </w:p>
                          <w:p w14:paraId="1BD3AF71" w14:textId="77777777" w:rsidR="003637BE" w:rsidRPr="004476BE" w:rsidRDefault="003637BE" w:rsidP="003637B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90002" id="Prostokąt 5" o:spid="_x0000_s1027" style="position:absolute;left:0;text-align:left;margin-left:0;margin-top:16.65pt;width:459.8pt;height:75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" fillcolor="#9cc2e5 [1944]" strokecolor="#09101d [484]" strokeweight="1pt">
                <v:textbox>
                  <w:txbxContent>
                    <w:p w14:paraId="2647B3D3" w14:textId="7BC6CD2C" w:rsidR="003637BE" w:rsidRDefault="003637BE" w:rsidP="003637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3637B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Thursday</w:t>
                      </w:r>
                      <w:r w:rsidRPr="004476B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, October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2</w:t>
                      </w:r>
                      <w:r w:rsidRPr="004476B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19934F9C" w14:textId="50437142" w:rsidR="003637BE" w:rsidRPr="003637BE" w:rsidRDefault="003637BE" w:rsidP="003637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3637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Effect of nutrition on the brain. AI and nanotechnology </w:t>
                      </w:r>
                      <w:r w:rsidRPr="00D9579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in</w:t>
                      </w:r>
                      <w:r w:rsidR="008A602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3637B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neurodegenerative diseases</w:t>
                      </w:r>
                    </w:p>
                    <w:p w14:paraId="1BD3AF71" w14:textId="77777777" w:rsidR="003637BE" w:rsidRPr="004476BE" w:rsidRDefault="003637BE" w:rsidP="003637B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0065A3" w14:textId="5DA71F52" w:rsidR="003637BE" w:rsidRPr="00C32890" w:rsidRDefault="003637BE" w:rsidP="002A28D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A7E3B5" w14:textId="77777777" w:rsidR="003637BE" w:rsidRPr="00C32890" w:rsidRDefault="003637BE" w:rsidP="002A28D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8F0314" w14:textId="77777777" w:rsidR="002A28DF" w:rsidRPr="00C32890" w:rsidRDefault="002A28DF" w:rsidP="002A28DF">
      <w:pPr>
        <w:spacing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</w:p>
    <w:p w14:paraId="0886B556" w14:textId="77777777" w:rsidR="002A28DF" w:rsidRPr="00C32890" w:rsidRDefault="002A28DF" w:rsidP="002A28DF">
      <w:pPr>
        <w:spacing w:line="360" w:lineRule="auto"/>
        <w:jc w:val="both"/>
        <w:rPr>
          <w:rFonts w:ascii="Cambria" w:hAnsi="Cambria"/>
          <w:b/>
          <w:sz w:val="24"/>
          <w:szCs w:val="24"/>
          <w:lang w:val="en-US"/>
        </w:rPr>
      </w:pPr>
    </w:p>
    <w:p w14:paraId="69CF94D4" w14:textId="23F13126" w:rsidR="00AB06FA" w:rsidRPr="00D95796" w:rsidRDefault="002A28DF" w:rsidP="002A28D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95796">
        <w:rPr>
          <w:rFonts w:ascii="Cambria" w:hAnsi="Cambria"/>
          <w:b/>
          <w:sz w:val="24"/>
          <w:szCs w:val="24"/>
          <w:lang w:val="en-US"/>
        </w:rPr>
        <w:t>9:15-16:45</w:t>
      </w:r>
      <w:r w:rsidRPr="00D95796">
        <w:rPr>
          <w:rFonts w:ascii="Cambria" w:hAnsi="Cambria"/>
          <w:b/>
          <w:sz w:val="24"/>
          <w:szCs w:val="24"/>
          <w:lang w:val="en-US"/>
        </w:rPr>
        <w:tab/>
        <w:t>All day poster session</w:t>
      </w:r>
    </w:p>
    <w:p w14:paraId="388EC6FA" w14:textId="77777777" w:rsidR="002A28DF" w:rsidRPr="00D95796" w:rsidRDefault="002A28DF" w:rsidP="002A28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DC3678" w14:textId="0786053E" w:rsidR="003637BE" w:rsidRDefault="003637BE" w:rsidP="00C32890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37BE">
        <w:rPr>
          <w:rFonts w:ascii="Times New Roman" w:hAnsi="Times New Roman" w:cs="Times New Roman"/>
          <w:b/>
          <w:bCs/>
          <w:sz w:val="24"/>
          <w:szCs w:val="24"/>
          <w:lang w:val="en-US"/>
        </w:rPr>
        <w:t>9:15-10:00</w:t>
      </w:r>
      <w:r w:rsidRPr="003637B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637BE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Prof. Gerard Clarke</w:t>
      </w:r>
      <w:r w:rsidR="00C32890" w:rsidRPr="00C32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2890" w:rsidRPr="00284FB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C32890" w:rsidRPr="00C32890">
        <w:rPr>
          <w:rFonts w:ascii="Times New Roman" w:hAnsi="Times New Roman" w:cs="Times New Roman"/>
          <w:sz w:val="24"/>
          <w:szCs w:val="24"/>
          <w:lang w:val="en-US"/>
        </w:rPr>
        <w:t xml:space="preserve"> Dept Psychiatry and Neurobehavioral Science</w:t>
      </w:r>
      <w:r w:rsidR="00C328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2890" w:rsidRPr="00C32890">
        <w:rPr>
          <w:rFonts w:ascii="Times New Roman" w:hAnsi="Times New Roman" w:cs="Times New Roman"/>
          <w:sz w:val="24"/>
          <w:szCs w:val="24"/>
          <w:lang w:val="en-US"/>
        </w:rPr>
        <w:t>Ireland University of Cork,</w:t>
      </w:r>
      <w:r w:rsidR="00C32890">
        <w:rPr>
          <w:rFonts w:ascii="Times New Roman" w:hAnsi="Times New Roman" w:cs="Times New Roman"/>
          <w:sz w:val="24"/>
          <w:szCs w:val="24"/>
          <w:lang w:val="en-US"/>
        </w:rPr>
        <w:t xml:space="preserve"> Ireland,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3637BE">
        <w:rPr>
          <w:rFonts w:ascii="Times New Roman" w:hAnsi="Times New Roman" w:cs="Times New Roman"/>
          <w:sz w:val="24"/>
          <w:szCs w:val="24"/>
          <w:lang w:val="en-US"/>
        </w:rPr>
        <w:t>Focus on stress and tryptophan metabolism in the microbiota-gut-brain axis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0EC3D7B3" w14:textId="77777777" w:rsidR="003637BE" w:rsidRDefault="003637BE" w:rsidP="002A28DF">
      <w:pPr>
        <w:spacing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54A9BE" w14:textId="17DEA91D" w:rsidR="003637BE" w:rsidRPr="00C32890" w:rsidRDefault="003637BE" w:rsidP="00C32890">
      <w:pPr>
        <w:spacing w:line="360" w:lineRule="auto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10:00-10:45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3637BE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Prof. Peter McCaffery</w:t>
      </w:r>
      <w:r w:rsidR="00C328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32890" w:rsidRPr="00284FB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C32890" w:rsidRPr="00C32890">
        <w:rPr>
          <w:rFonts w:ascii="Times New Roman" w:hAnsi="Times New Roman" w:cs="Times New Roman"/>
          <w:sz w:val="24"/>
          <w:szCs w:val="24"/>
          <w:lang w:val="en-US"/>
        </w:rPr>
        <w:t xml:space="preserve"> Institute of Medical Sciences, University of Aberdeen, Aberdeen, UK,</w:t>
      </w:r>
      <w:r w:rsidR="00C328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637BE">
        <w:rPr>
          <w:rFonts w:ascii="Times New Roman" w:hAnsi="Times New Roman" w:cs="Times New Roman"/>
          <w:sz w:val="24"/>
          <w:szCs w:val="24"/>
          <w:lang w:val="en-US"/>
        </w:rPr>
        <w:t>“A vitamin for sustaining the brain in health and disease”</w:t>
      </w:r>
    </w:p>
    <w:p w14:paraId="2C02B9B0" w14:textId="77777777" w:rsidR="003637BE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6AF30D" w14:textId="350FB2AC" w:rsidR="003637BE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37BE">
        <w:rPr>
          <w:rFonts w:ascii="Times New Roman" w:hAnsi="Times New Roman" w:cs="Times New Roman"/>
          <w:b/>
          <w:bCs/>
          <w:sz w:val="24"/>
          <w:szCs w:val="24"/>
          <w:lang w:val="en-US"/>
        </w:rPr>
        <w:t>10:45-11:00</w:t>
      </w:r>
      <w:r w:rsidRPr="003637B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F6635">
        <w:rPr>
          <w:rFonts w:ascii="Times New Roman" w:hAnsi="Times New Roman" w:cs="Times New Roman"/>
          <w:bCs/>
          <w:sz w:val="24"/>
          <w:szCs w:val="24"/>
          <w:lang w:val="en-US"/>
        </w:rPr>
        <w:t>COFFEE BREAK</w:t>
      </w:r>
    </w:p>
    <w:p w14:paraId="40031651" w14:textId="77777777" w:rsidR="003637BE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65BA3A" w14:textId="74A3187F" w:rsidR="003637BE" w:rsidRPr="00DE2890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E2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11:00-11:45</w:t>
      </w:r>
      <w:r w:rsidRPr="00DE2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 xml:space="preserve">Prof. Jean Luc Olivier </w:t>
      </w:r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CHRU</w:t>
      </w:r>
      <w:proofErr w:type="spellEnd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Nancy, </w:t>
      </w:r>
      <w:proofErr w:type="spellStart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Pôle</w:t>
      </w:r>
      <w:proofErr w:type="spellEnd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des </w:t>
      </w:r>
      <w:proofErr w:type="spellStart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Laboratoires</w:t>
      </w:r>
      <w:proofErr w:type="spellEnd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Service de </w:t>
      </w:r>
      <w:proofErr w:type="spellStart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Biochimie-Biologie</w:t>
      </w:r>
      <w:proofErr w:type="spellEnd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Moléculaire</w:t>
      </w:r>
      <w:proofErr w:type="spellEnd"/>
      <w:r w:rsidR="00A04C86"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-Nutrition, Nancy, France</w:t>
      </w:r>
      <w:r w:rsidR="00DE2890" w:rsidRPr="00DE28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,</w:t>
      </w:r>
      <w:r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1A1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E28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Impact of dietary arachidonic acid on gut-brain axis, putative contribution to AD”</w:t>
      </w:r>
    </w:p>
    <w:p w14:paraId="2512254B" w14:textId="77777777" w:rsidR="003637BE" w:rsidRPr="00C32890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1DC573F7" w14:textId="3ED7BC05" w:rsidR="003637BE" w:rsidRPr="00300FB6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00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11:45-12:30</w:t>
      </w:r>
      <w:r w:rsidRPr="00300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 xml:space="preserve">Prof.  Lydia </w:t>
      </w:r>
      <w:proofErr w:type="spellStart"/>
      <w:r w:rsidRPr="00300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Giménez</w:t>
      </w:r>
      <w:proofErr w:type="spellEnd"/>
      <w:r w:rsidRPr="00300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Llort </w:t>
      </w:r>
      <w:r w:rsidR="00B35A4F" w:rsidRPr="00300FB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- </w:t>
      </w:r>
      <w:proofErr w:type="spellStart"/>
      <w:r w:rsidR="00AB3545" w:rsidRPr="00300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Universitat</w:t>
      </w:r>
      <w:proofErr w:type="spellEnd"/>
      <w:r w:rsidR="00AB3545" w:rsidRPr="00300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AB3545" w:rsidRPr="00300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Autònoma</w:t>
      </w:r>
      <w:proofErr w:type="spellEnd"/>
      <w:r w:rsidR="00AB3545" w:rsidRPr="00300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de Barcelona, </w:t>
      </w:r>
      <w:r w:rsidR="00B35A4F" w:rsidRPr="00300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Barcelona, </w:t>
      </w:r>
      <w:r w:rsidR="00AB3545" w:rsidRPr="00300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Spain </w:t>
      </w:r>
      <w:r w:rsidR="00B35A4F" w:rsidRPr="00300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="00300FB6" w:rsidRPr="00300F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Coffee, sugars and fish in normal aging and Alzheimer's disease under the lens of sex/gender translational behavioral neuroscience”</w:t>
      </w:r>
    </w:p>
    <w:p w14:paraId="3CF84E1C" w14:textId="77777777" w:rsidR="003637BE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8C760A" w14:textId="18761FF2" w:rsidR="003637BE" w:rsidRDefault="003637B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637BE">
        <w:rPr>
          <w:rFonts w:ascii="Times New Roman" w:hAnsi="Times New Roman" w:cs="Times New Roman"/>
          <w:b/>
          <w:bCs/>
          <w:sz w:val="24"/>
          <w:szCs w:val="24"/>
          <w:lang w:val="en-US"/>
        </w:rPr>
        <w:t>12:30-14:00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LUNCH BREAK</w:t>
      </w:r>
    </w:p>
    <w:p w14:paraId="4DA1B7D7" w14:textId="77777777" w:rsidR="00AF487E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81084B" w14:textId="337F28D0" w:rsidR="00AF487E" w:rsidRDefault="00AF487E" w:rsidP="00C32890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14:00-14:45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F487E">
        <w:rPr>
          <w:rFonts w:ascii="Times New Roman" w:hAnsi="Times New Roman" w:cs="Times New Roman"/>
          <w:b/>
          <w:bCs/>
          <w:sz w:val="24"/>
          <w:szCs w:val="24"/>
          <w:lang w:val="en-US"/>
        </w:rPr>
        <w:t>Dr. Ajeet Kaushik</w:t>
      </w:r>
      <w:r w:rsidR="00C328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32890" w:rsidRPr="00284FB4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C32890" w:rsidRPr="00C32890">
        <w:rPr>
          <w:rFonts w:ascii="Times New Roman" w:hAnsi="Times New Roman" w:cs="Times New Roman"/>
          <w:sz w:val="24"/>
          <w:szCs w:val="24"/>
          <w:lang w:val="en-US"/>
        </w:rPr>
        <w:t xml:space="preserve"> Florida Polytechnic University, USA,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F487E">
        <w:rPr>
          <w:rFonts w:ascii="Times New Roman" w:hAnsi="Times New Roman" w:cs="Times New Roman"/>
          <w:sz w:val="24"/>
          <w:szCs w:val="24"/>
          <w:lang w:val="en-US"/>
        </w:rPr>
        <w:t>“Nanobiotechnology is getting into the brain”</w:t>
      </w:r>
    </w:p>
    <w:p w14:paraId="7A7B0139" w14:textId="77777777" w:rsidR="002A28DF" w:rsidRDefault="002A28DF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C08DBE" w14:textId="0FB67D2C" w:rsidR="00AF487E" w:rsidRPr="00C32890" w:rsidRDefault="00AF487E" w:rsidP="00C32890">
      <w:pPr>
        <w:spacing w:line="360" w:lineRule="auto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14:45-15:30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F487E">
        <w:rPr>
          <w:rFonts w:ascii="Times New Roman" w:hAnsi="Times New Roman" w:cs="Times New Roman"/>
          <w:b/>
          <w:bCs/>
          <w:sz w:val="24"/>
          <w:szCs w:val="24"/>
          <w:lang w:val="en-US"/>
        </w:rPr>
        <w:t>Prof. Karol Kozak</w:t>
      </w:r>
      <w:r w:rsidR="00C328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 w:rsidR="00C32890" w:rsidRPr="00C32890">
        <w:rPr>
          <w:rFonts w:ascii="Times New Roman" w:hAnsi="Times New Roman" w:cs="Times New Roman"/>
          <w:sz w:val="24"/>
          <w:szCs w:val="24"/>
          <w:lang w:val="en-US"/>
        </w:rPr>
        <w:t xml:space="preserve">Medical Faculty Technical University Dresden, </w:t>
      </w:r>
      <w:r w:rsidR="00C328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32890" w:rsidRPr="00C32890">
        <w:rPr>
          <w:rFonts w:ascii="Times New Roman" w:hAnsi="Times New Roman" w:cs="Times New Roman"/>
          <w:sz w:val="24"/>
          <w:szCs w:val="24"/>
          <w:lang w:val="en-US"/>
        </w:rPr>
        <w:t>resden</w:t>
      </w:r>
      <w:r w:rsidR="00C328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C38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2890" w:rsidRPr="00C32890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="00C3289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AF487E">
        <w:rPr>
          <w:rFonts w:ascii="Times New Roman" w:hAnsi="Times New Roman" w:cs="Times New Roman"/>
          <w:sz w:val="24"/>
          <w:szCs w:val="24"/>
          <w:lang w:val="en-US"/>
        </w:rPr>
        <w:t>“AIMS ready for AI: neurological data acquisition platform”</w:t>
      </w:r>
    </w:p>
    <w:p w14:paraId="5C03BC15" w14:textId="77777777" w:rsidR="002A28DF" w:rsidRDefault="002A28DF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FE7F98" w14:textId="51BBEE87" w:rsidR="00AF487E" w:rsidRPr="007D09FA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7D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15:30-16:00</w:t>
      </w:r>
      <w:r w:rsidRPr="007D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 xml:space="preserve">Prof. Martin </w:t>
      </w:r>
      <w:bookmarkStart w:id="5" w:name="_Hlk145337760"/>
      <w:r w:rsidRPr="007D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Hofmann</w:t>
      </w:r>
      <w:bookmarkEnd w:id="5"/>
      <w:r w:rsidRPr="007D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-</w:t>
      </w:r>
      <w:proofErr w:type="spellStart"/>
      <w:r w:rsidRPr="007D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Apitius</w:t>
      </w:r>
      <w:proofErr w:type="spellEnd"/>
      <w:r w:rsidR="00284FB4" w:rsidRPr="007D09F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- </w:t>
      </w:r>
      <w:r w:rsidR="00284FB4" w:rsidRP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Fraunhofer Institute for Algorithms and Scientific Computing SCAI, </w:t>
      </w:r>
      <w:r w:rsidR="00CB09A7" w:rsidRP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Sankt Augustin</w:t>
      </w:r>
      <w:r w:rsidR="00284FB4" w:rsidRP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Germany,</w:t>
      </w:r>
      <w:r w:rsidRP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“PHARMACOMES: cause-and-effect models linking drugs, targets and disease mechanisms”</w:t>
      </w:r>
    </w:p>
    <w:p w14:paraId="6FCC8059" w14:textId="77777777" w:rsidR="00AF487E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47AEEE" w14:textId="48FE4895" w:rsidR="00AF487E" w:rsidRPr="007D09FA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F487E">
        <w:rPr>
          <w:rFonts w:ascii="Times New Roman" w:hAnsi="Times New Roman" w:cs="Times New Roman"/>
          <w:b/>
          <w:bCs/>
          <w:sz w:val="24"/>
          <w:szCs w:val="24"/>
          <w:lang w:val="en-US"/>
        </w:rPr>
        <w:t>16:00-16:45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F487E">
        <w:rPr>
          <w:rFonts w:ascii="Times New Roman" w:hAnsi="Times New Roman" w:cs="Times New Roman"/>
          <w:sz w:val="24"/>
          <w:szCs w:val="24"/>
          <w:lang w:val="en-US"/>
        </w:rPr>
        <w:t>Panel</w:t>
      </w:r>
      <w:r w:rsidR="00284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FB4" w:rsidRP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P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Rudi Schmidt</w:t>
      </w:r>
      <w:r w:rsidR="00284FB4" w:rsidRP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</w:t>
      </w:r>
      <w:r w:rsid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!</w:t>
      </w:r>
      <w:proofErr w:type="spellStart"/>
      <w:r w:rsidR="00284FB4" w:rsidRP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mmuentrue</w:t>
      </w:r>
      <w:proofErr w:type="spellEnd"/>
      <w:r w:rsidR="00284FB4" w:rsidRPr="007D09F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GmbH, Cologne, Germany</w:t>
      </w:r>
    </w:p>
    <w:p w14:paraId="19AE2145" w14:textId="77777777" w:rsidR="00AF487E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05DD32" w14:textId="05532E20" w:rsidR="00AF487E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48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16:45 </w:t>
      </w:r>
      <w:r w:rsidRPr="00AF487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AF487E">
        <w:rPr>
          <w:rFonts w:ascii="Times New Roman" w:hAnsi="Times New Roman" w:cs="Times New Roman"/>
          <w:sz w:val="24"/>
          <w:szCs w:val="24"/>
          <w:lang w:val="en-US"/>
        </w:rPr>
        <w:t>Day Two Summary</w:t>
      </w:r>
    </w:p>
    <w:p w14:paraId="0838CA0E" w14:textId="77777777" w:rsidR="002A28DF" w:rsidRDefault="002A28DF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736557" w14:textId="0739B422" w:rsidR="00AF487E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443">
        <w:rPr>
          <w:rFonts w:ascii="Times New Roman" w:hAnsi="Times New Roman" w:cs="Times New Roman"/>
          <w:b/>
          <w:bCs/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5143A" wp14:editId="060463E6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5839460" cy="895350"/>
                <wp:effectExtent l="0" t="0" r="2794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BDD1F" w14:textId="5FA028BF" w:rsidR="00AF487E" w:rsidRDefault="00AF487E" w:rsidP="00AF4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487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Friday</w:t>
                            </w:r>
                            <w:r w:rsidRPr="004476B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, October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  <w:p w14:paraId="37A20546" w14:textId="2705AC38" w:rsidR="00AF487E" w:rsidRPr="00AF487E" w:rsidRDefault="00AF487E" w:rsidP="00AF48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F487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Neuroprotective role of phytochemicals and their metabolites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5143A" id="Prostokąt 6" o:spid="_x0000_s1028" style="position:absolute;left:0;text-align:left;margin-left:0;margin-top:22.9pt;width:459.8pt;height:7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" fillcolor="#9cc2e5 [1944]" strokecolor="#09101d [484]" strokeweight="1pt">
                <v:textbox>
                  <w:txbxContent>
                    <w:p w14:paraId="2C5BDD1F" w14:textId="5FA028BF" w:rsidR="00AF487E" w:rsidRDefault="00AF487E" w:rsidP="00AF48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AF487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Friday</w:t>
                      </w:r>
                      <w:r w:rsidRPr="004476B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, October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  <w:p w14:paraId="37A20546" w14:textId="2705AC38" w:rsidR="00AF487E" w:rsidRPr="00AF487E" w:rsidRDefault="00AF487E" w:rsidP="00AF48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AF487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Neuroprotective role of phytochemicals and their metabolites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599952" w14:textId="28F2D748" w:rsidR="00AF487E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2A4B73" w14:textId="77777777" w:rsidR="00AF487E" w:rsidRDefault="00AF487E" w:rsidP="002A28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559E4C" w14:textId="77777777" w:rsidR="00AF487E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742685" w14:textId="77777777" w:rsidR="00AF487E" w:rsidRDefault="00AF487E" w:rsidP="002A28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585DC7" w14:textId="3D6650C3" w:rsidR="00AF487E" w:rsidRPr="00284FB4" w:rsidRDefault="00AF487E" w:rsidP="00284FB4">
      <w:pPr>
        <w:spacing w:line="360" w:lineRule="auto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84FB4">
        <w:rPr>
          <w:rFonts w:ascii="Times New Roman" w:hAnsi="Times New Roman" w:cs="Times New Roman"/>
          <w:b/>
          <w:bCs/>
          <w:sz w:val="24"/>
          <w:szCs w:val="24"/>
          <w:lang w:val="fr-FR"/>
        </w:rPr>
        <w:t>9:15-10:00</w:t>
      </w:r>
      <w:r w:rsidRPr="00284FB4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84FB4">
        <w:rPr>
          <w:rFonts w:ascii="Times New Roman" w:hAnsi="Times New Roman" w:cs="Times New Roman"/>
          <w:b/>
          <w:bCs/>
          <w:sz w:val="24"/>
          <w:szCs w:val="24"/>
          <w:lang w:val="fr-FR"/>
        </w:rPr>
        <w:t>Prof. Pierre Louis-Teissedre</w:t>
      </w:r>
      <w:r w:rsidR="00284FB4" w:rsidRPr="00284FB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284FB4" w:rsidRPr="00284FB4">
        <w:rPr>
          <w:rFonts w:ascii="Times New Roman" w:hAnsi="Times New Roman" w:cs="Times New Roman"/>
          <w:sz w:val="24"/>
          <w:szCs w:val="24"/>
          <w:lang w:val="fr-FR"/>
        </w:rPr>
        <w:t>- Institut des Sciences de la vigne et du vin Université de Bordeaux, Bordeaux, France,</w:t>
      </w:r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“Effects of tanins ,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grapes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, and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wines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on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chronic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degenerative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diseases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>”</w:t>
      </w:r>
    </w:p>
    <w:p w14:paraId="5EA6E4C9" w14:textId="77777777" w:rsidR="00AF487E" w:rsidRPr="00284FB4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7D786B48" w14:textId="4162B7D8" w:rsidR="00AF487E" w:rsidRPr="00284FB4" w:rsidRDefault="00AF487E" w:rsidP="00284FB4">
      <w:pPr>
        <w:spacing w:line="360" w:lineRule="auto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84FB4">
        <w:rPr>
          <w:rFonts w:ascii="Times New Roman" w:hAnsi="Times New Roman" w:cs="Times New Roman"/>
          <w:b/>
          <w:bCs/>
          <w:sz w:val="24"/>
          <w:szCs w:val="24"/>
          <w:lang w:val="fr-FR"/>
        </w:rPr>
        <w:t>10:00-10:45</w:t>
      </w:r>
      <w:r w:rsidRPr="00284FB4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Dr. Michaël </w:t>
      </w:r>
      <w:bookmarkStart w:id="6" w:name="_Hlk145337952"/>
      <w:r w:rsidRPr="00284FB4">
        <w:rPr>
          <w:rFonts w:ascii="Times New Roman" w:hAnsi="Times New Roman" w:cs="Times New Roman"/>
          <w:b/>
          <w:bCs/>
          <w:sz w:val="24"/>
          <w:szCs w:val="24"/>
          <w:lang w:val="fr-FR"/>
        </w:rPr>
        <w:t>Jourdes</w:t>
      </w:r>
      <w:bookmarkEnd w:id="6"/>
      <w:r w:rsidR="00284FB4" w:rsidRPr="00284FB4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284FB4" w:rsidRPr="00284FB4">
        <w:rPr>
          <w:rFonts w:ascii="Times New Roman" w:hAnsi="Times New Roman" w:cs="Times New Roman"/>
          <w:sz w:val="24"/>
          <w:szCs w:val="24"/>
          <w:lang w:val="fr-FR"/>
        </w:rPr>
        <w:t>- Institut des Sciences de la vigne et du vin Université de Bordeaux, Bordeaux, France,</w:t>
      </w:r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“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Phenolic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compounds in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food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diet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and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their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metabolite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on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degenerative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84FB4">
        <w:rPr>
          <w:rFonts w:ascii="Times New Roman" w:hAnsi="Times New Roman" w:cs="Times New Roman"/>
          <w:sz w:val="24"/>
          <w:szCs w:val="24"/>
          <w:lang w:val="fr-FR"/>
        </w:rPr>
        <w:t>diseases</w:t>
      </w:r>
      <w:proofErr w:type="spellEnd"/>
      <w:r w:rsidRPr="00284FB4">
        <w:rPr>
          <w:rFonts w:ascii="Times New Roman" w:hAnsi="Times New Roman" w:cs="Times New Roman"/>
          <w:sz w:val="24"/>
          <w:szCs w:val="24"/>
          <w:lang w:val="fr-FR"/>
        </w:rPr>
        <w:t>”</w:t>
      </w:r>
    </w:p>
    <w:p w14:paraId="3F724A96" w14:textId="77777777" w:rsidR="00AF487E" w:rsidRPr="00284FB4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D29C807" w14:textId="2824EEF8" w:rsidR="00AF487E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487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10:45-11:00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F487E">
        <w:rPr>
          <w:rFonts w:ascii="Times New Roman" w:hAnsi="Times New Roman" w:cs="Times New Roman"/>
          <w:sz w:val="24"/>
          <w:szCs w:val="24"/>
          <w:lang w:val="en-US"/>
        </w:rPr>
        <w:t>COFFEE BREAK</w:t>
      </w:r>
    </w:p>
    <w:p w14:paraId="3F5DE738" w14:textId="77777777" w:rsidR="00AF487E" w:rsidRDefault="00AF487E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1FBA74" w14:textId="1B3D502F" w:rsidR="00AF487E" w:rsidRPr="00284FB4" w:rsidRDefault="00AF487E" w:rsidP="00284FB4">
      <w:pPr>
        <w:spacing w:line="36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487E">
        <w:rPr>
          <w:rFonts w:ascii="Times New Roman" w:hAnsi="Times New Roman" w:cs="Times New Roman"/>
          <w:b/>
          <w:bCs/>
          <w:sz w:val="24"/>
          <w:szCs w:val="24"/>
          <w:lang w:val="en-US"/>
        </w:rPr>
        <w:t>11:00-11:45</w:t>
      </w:r>
      <w:r w:rsidRPr="00AF487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Dr. Małgorzata Kujawska</w:t>
      </w:r>
      <w:r w:rsidR="00284F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 w:rsidR="00284FB4" w:rsidRPr="00284FB4">
        <w:rPr>
          <w:rFonts w:ascii="Times New Roman" w:hAnsi="Times New Roman" w:cs="Times New Roman"/>
          <w:sz w:val="24"/>
          <w:szCs w:val="24"/>
          <w:lang w:val="en-US"/>
        </w:rPr>
        <w:t xml:space="preserve">Poznan University of Medical Sciences </w:t>
      </w:r>
      <w:proofErr w:type="spellStart"/>
      <w:r w:rsidR="00284FB4" w:rsidRPr="00284FB4">
        <w:rPr>
          <w:rFonts w:ascii="Times New Roman" w:hAnsi="Times New Roman" w:cs="Times New Roman"/>
          <w:sz w:val="24"/>
          <w:szCs w:val="24"/>
          <w:lang w:val="en-US"/>
        </w:rPr>
        <w:t>Poznań</w:t>
      </w:r>
      <w:proofErr w:type="spellEnd"/>
      <w:r w:rsidR="00284FB4" w:rsidRPr="00284FB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84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FB4" w:rsidRPr="00284FB4">
        <w:rPr>
          <w:rFonts w:ascii="Times New Roman" w:hAnsi="Times New Roman" w:cs="Times New Roman"/>
          <w:sz w:val="24"/>
          <w:szCs w:val="24"/>
          <w:lang w:val="en-US"/>
        </w:rPr>
        <w:t xml:space="preserve">Poland, </w:t>
      </w:r>
      <w:r w:rsidRPr="00284FB4">
        <w:rPr>
          <w:rFonts w:ascii="Times New Roman" w:hAnsi="Times New Roman" w:cs="Times New Roman"/>
          <w:sz w:val="24"/>
          <w:szCs w:val="24"/>
          <w:lang w:val="en-US"/>
        </w:rPr>
        <w:t>“Ellagitannins-derived metabolite</w:t>
      </w:r>
      <w:r w:rsidR="00284FB4" w:rsidRPr="00284FB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84FB4">
        <w:rPr>
          <w:rFonts w:ascii="Times New Roman" w:hAnsi="Times New Roman" w:cs="Times New Roman"/>
          <w:sz w:val="24"/>
          <w:szCs w:val="24"/>
          <w:lang w:val="en-US"/>
        </w:rPr>
        <w:t>Urolithin A as a neuroprotective agent in PD”</w:t>
      </w:r>
    </w:p>
    <w:p w14:paraId="112B6E3E" w14:textId="77777777" w:rsidR="002A28DF" w:rsidRDefault="002A28DF" w:rsidP="002A28DF">
      <w:pPr>
        <w:spacing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1EB4E5" w14:textId="3A0EC75B" w:rsidR="002A28DF" w:rsidRPr="00284FB4" w:rsidRDefault="002A28DF" w:rsidP="00284FB4">
      <w:pPr>
        <w:spacing w:line="360" w:lineRule="auto"/>
        <w:ind w:left="1416" w:hanging="141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4FB4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="00423A33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Pr="00284FB4">
        <w:rPr>
          <w:rFonts w:ascii="Times New Roman" w:hAnsi="Times New Roman" w:cs="Times New Roman"/>
          <w:b/>
          <w:bCs/>
          <w:sz w:val="24"/>
          <w:szCs w:val="24"/>
          <w:lang w:val="de-DE"/>
        </w:rPr>
        <w:t>:45-12:30</w:t>
      </w:r>
      <w:r w:rsidRPr="00284FB4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284FB4">
        <w:rPr>
          <w:rFonts w:ascii="Times New Roman" w:hAnsi="Times New Roman" w:cs="Times New Roman"/>
          <w:b/>
          <w:bCs/>
          <w:sz w:val="24"/>
          <w:szCs w:val="24"/>
          <w:lang w:val="de-DE"/>
        </w:rPr>
        <w:t>Dr. G. Kreiner</w:t>
      </w:r>
      <w:r w:rsidR="00284FB4" w:rsidRPr="00284FB4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84FB4" w:rsidRPr="00284FB4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 w:rsidR="00284FB4" w:rsidRPr="00284FB4">
        <w:rPr>
          <w:rFonts w:ascii="Times New Roman" w:hAnsi="Times New Roman" w:cs="Times New Roman"/>
          <w:sz w:val="24"/>
          <w:szCs w:val="24"/>
          <w:lang w:val="de-DE"/>
        </w:rPr>
        <w:t>Dept</w:t>
      </w:r>
      <w:proofErr w:type="spellEnd"/>
      <w:r w:rsidR="00284FB4" w:rsidRPr="00284FB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="00284FB4" w:rsidRPr="00284FB4">
        <w:rPr>
          <w:rFonts w:ascii="Times New Roman" w:hAnsi="Times New Roman" w:cs="Times New Roman"/>
          <w:sz w:val="24"/>
          <w:szCs w:val="24"/>
          <w:lang w:val="en-US"/>
        </w:rPr>
        <w:t>Brain Biochemistry Maj Institute of Pharmacology PAS, Krakow, Poland</w:t>
      </w:r>
      <w:r w:rsidR="00284F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</w:t>
      </w:r>
      <w:r w:rsidRPr="002A28DF">
        <w:rPr>
          <w:rFonts w:ascii="Times New Roman" w:hAnsi="Times New Roman" w:cs="Times New Roman"/>
          <w:sz w:val="24"/>
          <w:szCs w:val="24"/>
          <w:lang w:val="en-US"/>
        </w:rPr>
        <w:t>Conference Summary</w:t>
      </w:r>
    </w:p>
    <w:sectPr w:rsidR="002A28DF" w:rsidRPr="0028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0NDE2MDY3NDGwNLZQ0lEKTi0uzszPAykwrAUAIIuuBCwAAAA="/>
  </w:docVars>
  <w:rsids>
    <w:rsidRoot w:val="000D7FEF"/>
    <w:rsid w:val="00060127"/>
    <w:rsid w:val="00082C99"/>
    <w:rsid w:val="000D7FEF"/>
    <w:rsid w:val="001247B9"/>
    <w:rsid w:val="00151C8E"/>
    <w:rsid w:val="001A1433"/>
    <w:rsid w:val="001E28C6"/>
    <w:rsid w:val="002848A9"/>
    <w:rsid w:val="00284FB4"/>
    <w:rsid w:val="002A28DF"/>
    <w:rsid w:val="002B3974"/>
    <w:rsid w:val="002D70E7"/>
    <w:rsid w:val="00300105"/>
    <w:rsid w:val="00300FB6"/>
    <w:rsid w:val="00301836"/>
    <w:rsid w:val="00336B5A"/>
    <w:rsid w:val="003637BE"/>
    <w:rsid w:val="003B647D"/>
    <w:rsid w:val="003E0F9C"/>
    <w:rsid w:val="00423A33"/>
    <w:rsid w:val="00426FEB"/>
    <w:rsid w:val="004414C6"/>
    <w:rsid w:val="00443664"/>
    <w:rsid w:val="004476BE"/>
    <w:rsid w:val="00487065"/>
    <w:rsid w:val="004E10A6"/>
    <w:rsid w:val="004E2DA6"/>
    <w:rsid w:val="005053E4"/>
    <w:rsid w:val="00556E4A"/>
    <w:rsid w:val="00571125"/>
    <w:rsid w:val="00585D59"/>
    <w:rsid w:val="005F6635"/>
    <w:rsid w:val="006317F6"/>
    <w:rsid w:val="0064435D"/>
    <w:rsid w:val="00672A9B"/>
    <w:rsid w:val="006C380A"/>
    <w:rsid w:val="00715BE9"/>
    <w:rsid w:val="007A2795"/>
    <w:rsid w:val="007A7D71"/>
    <w:rsid w:val="007D09FA"/>
    <w:rsid w:val="007D1777"/>
    <w:rsid w:val="007D2633"/>
    <w:rsid w:val="008062E0"/>
    <w:rsid w:val="008123D2"/>
    <w:rsid w:val="00824443"/>
    <w:rsid w:val="00832757"/>
    <w:rsid w:val="00835C6C"/>
    <w:rsid w:val="00866EE0"/>
    <w:rsid w:val="008A602F"/>
    <w:rsid w:val="008D2D7C"/>
    <w:rsid w:val="008F10FA"/>
    <w:rsid w:val="009B721C"/>
    <w:rsid w:val="009D5CD7"/>
    <w:rsid w:val="00A04C86"/>
    <w:rsid w:val="00A15FA8"/>
    <w:rsid w:val="00AB06FA"/>
    <w:rsid w:val="00AB3545"/>
    <w:rsid w:val="00AB4713"/>
    <w:rsid w:val="00AD5F53"/>
    <w:rsid w:val="00AD6FB4"/>
    <w:rsid w:val="00AF487E"/>
    <w:rsid w:val="00B02C69"/>
    <w:rsid w:val="00B13D9B"/>
    <w:rsid w:val="00B35A4F"/>
    <w:rsid w:val="00BC70B1"/>
    <w:rsid w:val="00BD5C0E"/>
    <w:rsid w:val="00BF069A"/>
    <w:rsid w:val="00C32890"/>
    <w:rsid w:val="00CB09A7"/>
    <w:rsid w:val="00CB3D3F"/>
    <w:rsid w:val="00CC7AFE"/>
    <w:rsid w:val="00D95796"/>
    <w:rsid w:val="00DB6176"/>
    <w:rsid w:val="00DD22DF"/>
    <w:rsid w:val="00DE2890"/>
    <w:rsid w:val="00E37197"/>
    <w:rsid w:val="00EA4608"/>
    <w:rsid w:val="00ED76E4"/>
    <w:rsid w:val="00F71E82"/>
    <w:rsid w:val="00F73964"/>
    <w:rsid w:val="00F823DC"/>
    <w:rsid w:val="00F91CC3"/>
    <w:rsid w:val="00F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1C22"/>
  <w15:chartTrackingRefBased/>
  <w15:docId w15:val="{1506CA93-7627-4806-9DC4-CA233C9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601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1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21D75-69B2-4EB1-A68C-E34D2EF4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585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Kluczewska-Wojcik</dc:creator>
  <cp:keywords/>
  <dc:description/>
  <cp:lastModifiedBy>Małgorzata Kujawska</cp:lastModifiedBy>
  <cp:revision>3</cp:revision>
  <cp:lastPrinted>2023-09-07T12:51:00Z</cp:lastPrinted>
  <dcterms:created xsi:type="dcterms:W3CDTF">2023-09-26T09:46:00Z</dcterms:created>
  <dcterms:modified xsi:type="dcterms:W3CDTF">2023-09-26T09:50:00Z</dcterms:modified>
</cp:coreProperties>
</file>